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3B864">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第一章 发酵工程</w:t>
      </w:r>
    </w:p>
    <w:p w14:paraId="07E591A0">
      <w:pPr>
        <w:spacing w:line="40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第二节 发酵工程的无菌技术</w:t>
      </w:r>
    </w:p>
    <w:p w14:paraId="5C9EBB09">
      <w:pPr>
        <w:spacing w:line="400" w:lineRule="exact"/>
        <w:rPr>
          <w:rFonts w:ascii="Times New Roman" w:hAnsi="Times New Roman" w:eastAsia="宋体" w:cs="Times New Roman"/>
          <w:szCs w:val="21"/>
        </w:rPr>
      </w:pPr>
      <w:r>
        <w:rPr>
          <w:rFonts w:hint="eastAsia" w:ascii="Times New Roman" w:hAnsi="Times New Roman" w:eastAsia="宋体" w:cs="Times New Roman"/>
          <w:szCs w:val="21"/>
        </w:rPr>
        <w:t>1.</w:t>
      </w:r>
      <w:r>
        <w:rPr>
          <w:rFonts w:hint="eastAsia"/>
        </w:rPr>
        <w:t xml:space="preserve"> </w:t>
      </w:r>
      <w:r>
        <w:rPr>
          <w:rFonts w:hint="eastAsia" w:ascii="Times New Roman" w:hAnsi="Times New Roman" w:eastAsia="宋体" w:cs="Times New Roman"/>
          <w:szCs w:val="21"/>
        </w:rPr>
        <w:t>采用灭菌剂灭菌的方法称为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化学试剂</w:t>
      </w:r>
      <w:r>
        <w:rPr>
          <w:rFonts w:hint="eastAsia" w:ascii="Times New Roman" w:hAnsi="Times New Roman" w:eastAsia="宋体" w:cs="Times New Roman"/>
          <w:szCs w:val="21"/>
        </w:rPr>
        <w:t>灭菌法。由于灭菌剂可能会与培养基中的一些成分发生作用,因此化学试剂灭菌法一般</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不用于</w:t>
      </w:r>
      <w:r>
        <w:rPr>
          <w:rFonts w:hint="eastAsia" w:ascii="Times New Roman" w:hAnsi="Times New Roman" w:eastAsia="宋体" w:cs="Times New Roman"/>
          <w:szCs w:val="21"/>
        </w:rPr>
        <w:t>培养基的灭菌。</w:t>
      </w:r>
    </w:p>
    <w:p w14:paraId="7B301EAC">
      <w:pPr>
        <w:spacing w:line="400" w:lineRule="exact"/>
        <w:rPr>
          <w:rFonts w:ascii="Times New Roman" w:hAnsi="Times New Roman" w:eastAsia="宋体" w:cs="Times New Roman"/>
          <w:szCs w:val="21"/>
        </w:rPr>
      </w:pPr>
      <w:r>
        <w:rPr>
          <w:rFonts w:hint="eastAsia" w:ascii="Times New Roman" w:hAnsi="Times New Roman" w:eastAsia="宋体" w:cs="Times New Roman"/>
          <w:szCs w:val="21"/>
        </w:rPr>
        <w:t>2.</w:t>
      </w:r>
      <w:r>
        <w:rPr>
          <w:rFonts w:hint="eastAsia"/>
        </w:rPr>
        <w:t xml:space="preserve"> </w:t>
      </w:r>
      <w:r>
        <w:rPr>
          <w:rFonts w:hint="eastAsia" w:ascii="Times New Roman" w:hAnsi="Times New Roman" w:eastAsia="宋体" w:cs="Times New Roman"/>
          <w:szCs w:val="21"/>
        </w:rPr>
        <w:t>利用紫外线等产生的高能粒子进行灭菌的方法称为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射线</w:t>
      </w:r>
      <w:r>
        <w:rPr>
          <w:rFonts w:hint="eastAsia" w:ascii="Times New Roman" w:hAnsi="Times New Roman" w:eastAsia="宋体" w:cs="Times New Roman"/>
          <w:szCs w:val="21"/>
        </w:rPr>
        <w:t>灭菌法。波长为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200~300</w:t>
      </w:r>
      <w:r>
        <w:rPr>
          <w:rFonts w:hint="eastAsia" w:ascii="Times New Roman" w:hAnsi="Times New Roman" w:eastAsia="宋体" w:cs="Times New Roman"/>
          <w:szCs w:val="21"/>
        </w:rPr>
        <w:t>nm的紫外线有较好的灭菌作用，但紫外线的穿透力弱,一般用于</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表面</w:t>
      </w:r>
      <w:r>
        <w:rPr>
          <w:rFonts w:hint="eastAsia" w:ascii="Times New Roman" w:hAnsi="Times New Roman" w:eastAsia="宋体" w:cs="Times New Roman"/>
          <w:szCs w:val="21"/>
        </w:rPr>
        <w:t>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空气</w:t>
      </w:r>
      <w:r>
        <w:rPr>
          <w:rFonts w:hint="eastAsia" w:ascii="Times New Roman" w:hAnsi="Times New Roman" w:eastAsia="宋体" w:cs="Times New Roman"/>
          <w:szCs w:val="21"/>
        </w:rPr>
        <w:t>的灭菌。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X</w:t>
      </w:r>
      <w:r>
        <w:rPr>
          <w:rFonts w:hint="eastAsia" w:ascii="Times New Roman" w:hAnsi="Times New Roman" w:eastAsia="宋体" w:cs="Times New Roman"/>
          <w:szCs w:val="21"/>
        </w:rPr>
        <w:t>射线和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γ</w:t>
      </w:r>
      <w:r>
        <w:rPr>
          <w:rFonts w:hint="eastAsia" w:ascii="Times New Roman" w:hAnsi="Times New Roman" w:eastAsia="宋体" w:cs="Times New Roman"/>
          <w:szCs w:val="21"/>
        </w:rPr>
        <w:t>射线也常用于灭菌。</w:t>
      </w:r>
    </w:p>
    <w:p w14:paraId="5B21472A">
      <w:pPr>
        <w:spacing w:line="400" w:lineRule="exact"/>
        <w:rPr>
          <w:rFonts w:ascii="Times New Roman" w:hAnsi="Times New Roman" w:eastAsia="宋体" w:cs="Times New Roman"/>
          <w:szCs w:val="21"/>
        </w:rPr>
      </w:pPr>
      <w:r>
        <w:rPr>
          <w:rFonts w:hint="eastAsia" w:ascii="Times New Roman" w:hAnsi="Times New Roman" w:eastAsia="宋体" w:cs="Times New Roman"/>
          <w:szCs w:val="21"/>
        </w:rPr>
        <w:t>3.</w:t>
      </w:r>
      <w:r>
        <w:rPr>
          <w:rFonts w:hint="eastAsia"/>
        </w:rPr>
        <w:t xml:space="preserve"> </w:t>
      </w:r>
      <w:r>
        <w:rPr>
          <w:rFonts w:hint="eastAsia" w:ascii="Times New Roman" w:hAnsi="Times New Roman" w:eastAsia="宋体" w:cs="Times New Roman"/>
          <w:szCs w:val="21"/>
        </w:rPr>
        <w:t>常用的干热灭菌法包括</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干热空气</w:t>
      </w:r>
      <w:r>
        <w:rPr>
          <w:rFonts w:hint="eastAsia" w:ascii="Times New Roman" w:hAnsi="Times New Roman" w:eastAsia="宋体" w:cs="Times New Roman"/>
          <w:szCs w:val="21"/>
        </w:rPr>
        <w:t>灭菌法和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火焰灼烧</w:t>
      </w:r>
      <w:r>
        <w:rPr>
          <w:rFonts w:hint="eastAsia" w:ascii="Times New Roman" w:hAnsi="Times New Roman" w:eastAsia="宋体" w:cs="Times New Roman"/>
          <w:szCs w:val="21"/>
        </w:rPr>
        <w:t>法等。干热空气灭菌的条件一般是140~160℃,2~3h,主要用于要求保持干燥的实验器具(如</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培养皿</w:t>
      </w:r>
      <w:r>
        <w:rPr>
          <w:rFonts w:hint="eastAsia" w:ascii="Times New Roman" w:hAnsi="Times New Roman" w:eastAsia="宋体" w:cs="Times New Roman"/>
          <w:szCs w:val="21"/>
        </w:rPr>
        <w:t>、接种针和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移液管</w:t>
      </w:r>
      <w:r>
        <w:rPr>
          <w:rFonts w:hint="eastAsia" w:ascii="Times New Roman" w:hAnsi="Times New Roman" w:eastAsia="宋体" w:cs="Times New Roman"/>
          <w:szCs w:val="21"/>
        </w:rPr>
        <w:t>)的灭菌;火焰灼烧法常用于</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接种</w:t>
      </w:r>
      <w:r>
        <w:rPr>
          <w:rFonts w:hint="eastAsia" w:ascii="Times New Roman" w:hAnsi="Times New Roman" w:eastAsia="宋体" w:cs="Times New Roman"/>
          <w:szCs w:val="21"/>
        </w:rPr>
        <w:t>等操作过程。</w:t>
      </w:r>
    </w:p>
    <w:p w14:paraId="7B3E3339">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4</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通过过滤阻留微生物从而达到除菌目的的方法称为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过滤除菌</w:t>
      </w:r>
      <w:r>
        <w:rPr>
          <w:rFonts w:hint="eastAsia" w:ascii="Times New Roman" w:hAnsi="Times New Roman" w:eastAsia="宋体" w:cs="Times New Roman"/>
          <w:szCs w:val="21"/>
        </w:rPr>
        <w:t>法。工业生产上一般利用过滤除菌法大量地制备</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无菌空气</w:t>
      </w:r>
      <w:r>
        <w:rPr>
          <w:rFonts w:hint="eastAsia" w:ascii="Times New Roman" w:hAnsi="Times New Roman" w:eastAsia="宋体" w:cs="Times New Roman"/>
          <w:szCs w:val="21"/>
        </w:rPr>
        <w:t>,用于好氧微生物的发酵。在产品提取过程中,也可以利用过滤除菌法处理料液,以获得</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无菌产品</w:t>
      </w:r>
      <w:r>
        <w:rPr>
          <w:rFonts w:hint="eastAsia" w:ascii="Times New Roman" w:hAnsi="Times New Roman" w:eastAsia="宋体" w:cs="Times New Roman"/>
          <w:szCs w:val="21"/>
        </w:rPr>
        <w:t>。</w:t>
      </w:r>
    </w:p>
    <w:p w14:paraId="317C4E87">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5</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低温、干燥、缺氧、缺乏营养等环境条件都有抑制微生物生长和代谢的作用。因此</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低温</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干燥</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真空</w:t>
      </w:r>
      <w:r>
        <w:rPr>
          <w:rFonts w:hint="eastAsia" w:ascii="Times New Roman" w:hAnsi="Times New Roman" w:eastAsia="宋体" w:cs="Times New Roman"/>
          <w:szCs w:val="21"/>
        </w:rPr>
        <w:t>是菌种保存的重要条件。</w:t>
      </w:r>
    </w:p>
    <w:p w14:paraId="322C0855">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6</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厌氧微生物接触氧气会受到抑制、损伤甚至死亡,常采用</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穿刺接种</w:t>
      </w:r>
      <w:r>
        <w:rPr>
          <w:rFonts w:hint="eastAsia" w:ascii="Times New Roman" w:hAnsi="Times New Roman" w:eastAsia="宋体" w:cs="Times New Roman"/>
          <w:szCs w:val="21"/>
        </w:rPr>
        <w:t>的方法将其保护在培养基中。厌氧菌可在培养基深处的厌氧环境下生长，</w:t>
      </w:r>
    </w:p>
    <w:p w14:paraId="1F09C0D2">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7</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斜面接种是常用的菌种</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传代</w:t>
      </w:r>
      <w:r>
        <w:rPr>
          <w:rFonts w:hint="eastAsia" w:ascii="Times New Roman" w:hAnsi="Times New Roman" w:eastAsia="宋体" w:cs="Times New Roman"/>
          <w:szCs w:val="21"/>
        </w:rPr>
        <w:t>和低温下</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保存</w:t>
      </w:r>
      <w:r>
        <w:rPr>
          <w:rFonts w:hint="eastAsia" w:ascii="Times New Roman" w:hAnsi="Times New Roman" w:eastAsia="宋体" w:cs="Times New Roman"/>
          <w:szCs w:val="21"/>
        </w:rPr>
        <w:t>菌种的方法。</w:t>
      </w:r>
    </w:p>
    <w:p w14:paraId="599AF466">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8</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平板划线法是指把含有多种微生物的杂菌样品,通过在特定的琼脂平板表面</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划线</w:t>
      </w:r>
      <w:r>
        <w:rPr>
          <w:rFonts w:hint="eastAsia" w:ascii="Times New Roman" w:hAnsi="Times New Roman" w:eastAsia="宋体" w:cs="Times New Roman"/>
          <w:szCs w:val="21"/>
        </w:rPr>
        <w:t>稀释,从而获得</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单个</w:t>
      </w:r>
      <w:r>
        <w:rPr>
          <w:rFonts w:hint="eastAsia" w:ascii="Times New Roman" w:hAnsi="Times New Roman" w:eastAsia="宋体" w:cs="Times New Roman"/>
          <w:szCs w:val="21"/>
        </w:rPr>
        <w:t>菌落的方法。</w:t>
      </w:r>
    </w:p>
    <w:p w14:paraId="35912FF4">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9</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稀释涂布平板法也是常用的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分离</w:t>
      </w:r>
      <w:r>
        <w:rPr>
          <w:rFonts w:hint="eastAsia" w:ascii="Times New Roman" w:hAnsi="Times New Roman" w:eastAsia="宋体" w:cs="Times New Roman"/>
          <w:szCs w:val="21"/>
        </w:rPr>
        <w:t>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纯化</w:t>
      </w:r>
      <w:r>
        <w:rPr>
          <w:rFonts w:hint="eastAsia" w:ascii="Times New Roman" w:hAnsi="Times New Roman" w:eastAsia="宋体" w:cs="Times New Roman"/>
          <w:szCs w:val="21"/>
        </w:rPr>
        <w:t>微生物的方法这种方法是将待分离的材料做一系列的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梯度稀释</w:t>
      </w:r>
      <w:r>
        <w:rPr>
          <w:rFonts w:hint="eastAsia" w:ascii="Times New Roman" w:hAnsi="Times New Roman" w:eastAsia="宋体" w:cs="Times New Roman"/>
          <w:szCs w:val="21"/>
        </w:rPr>
        <w:t>,再取一定量的某一稀释度的菌液涂布平板,然后用</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无菌</w:t>
      </w:r>
      <w:r>
        <w:rPr>
          <w:rFonts w:hint="eastAsia" w:ascii="Times New Roman" w:hAnsi="Times New Roman" w:eastAsia="宋体" w:cs="Times New Roman"/>
          <w:szCs w:val="21"/>
        </w:rPr>
        <w:t>的涂布器将菌液均匀地涂布在整个平板表面,使其中的微生物充分分散,培养后在平板培养基表面形成多个</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单菌落</w:t>
      </w:r>
      <w:r>
        <w:rPr>
          <w:rFonts w:hint="eastAsia" w:ascii="Times New Roman" w:hAnsi="Times New Roman" w:eastAsia="宋体" w:cs="Times New Roman"/>
          <w:szCs w:val="21"/>
        </w:rPr>
        <w:t>。稀释涂布平板法可用于菌种的分离和纯化,还可以用于微生物</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计数</w:t>
      </w:r>
      <w:r>
        <w:rPr>
          <w:rFonts w:hint="eastAsia" w:ascii="Times New Roman" w:hAnsi="Times New Roman" w:eastAsia="宋体" w:cs="Times New Roman"/>
          <w:szCs w:val="21"/>
        </w:rPr>
        <w:t>。</w:t>
      </w:r>
    </w:p>
    <w:p w14:paraId="34C81D15">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10</w:t>
      </w:r>
      <w:r>
        <w:rPr>
          <w:rFonts w:hint="eastAsia" w:ascii="Times New Roman" w:hAnsi="Times New Roman" w:eastAsia="宋体" w:cs="Times New Roman"/>
          <w:szCs w:val="21"/>
        </w:rPr>
        <w:t>.</w:t>
      </w:r>
      <w:r>
        <w:rPr>
          <w:rFonts w:ascii="Times New Roman" w:hAnsi="Times New Roman" w:eastAsia="宋体" w:cs="Times New Roman"/>
          <w:szCs w:val="21"/>
        </w:rPr>
        <w:t>统计的菌落数往往比活菌的实际数目</w:t>
      </w:r>
      <w:r>
        <w:rPr>
          <w:rFonts w:ascii="Times New Roman" w:hAnsi="Times New Roman" w:eastAsia="宋体" w:cs="Times New Roman"/>
          <w:color w:val="FFFFFF" w:themeColor="background1"/>
          <w:szCs w:val="21"/>
          <w:u w:val="thick" w:color="000000" w:themeColor="text1"/>
          <w14:textFill>
            <w14:solidFill>
              <w14:schemeClr w14:val="bg1"/>
            </w14:solidFill>
          </w14:textFill>
        </w:rPr>
        <w:t>少</w:t>
      </w:r>
      <w:r>
        <w:rPr>
          <w:rFonts w:ascii="Times New Roman" w:hAnsi="Times New Roman" w:eastAsia="宋体" w:cs="Times New Roman"/>
          <w:szCs w:val="21"/>
        </w:rPr>
        <w:t>，这是因为当</w:t>
      </w:r>
      <w:r>
        <w:rPr>
          <w:rFonts w:ascii="Times New Roman" w:hAnsi="Times New Roman" w:eastAsia="宋体" w:cs="Times New Roman"/>
          <w:color w:val="FFFFFF" w:themeColor="background1"/>
          <w:szCs w:val="21"/>
          <w:u w:val="thick" w:color="000000" w:themeColor="text1"/>
          <w14:textFill>
            <w14:solidFill>
              <w14:schemeClr w14:val="bg1"/>
            </w14:solidFill>
          </w14:textFill>
        </w:rPr>
        <w:t>两个或多个细胞</w:t>
      </w:r>
      <w:r>
        <w:rPr>
          <w:rFonts w:ascii="Times New Roman" w:hAnsi="Times New Roman" w:eastAsia="宋体" w:cs="Times New Roman"/>
          <w:szCs w:val="21"/>
        </w:rPr>
        <w:t>连在一起时，平板上观察到的只是</w:t>
      </w:r>
      <w:r>
        <w:rPr>
          <w:rFonts w:ascii="Times New Roman" w:hAnsi="Times New Roman" w:eastAsia="宋体" w:cs="Times New Roman"/>
          <w:color w:val="FFFFFF" w:themeColor="background1"/>
          <w:szCs w:val="21"/>
          <w:u w:val="thick" w:color="000000" w:themeColor="text1"/>
          <w14:textFill>
            <w14:solidFill>
              <w14:schemeClr w14:val="bg1"/>
            </w14:solidFill>
          </w14:textFill>
        </w:rPr>
        <w:t>一个</w:t>
      </w:r>
      <w:r>
        <w:rPr>
          <w:rFonts w:ascii="Times New Roman" w:hAnsi="Times New Roman" w:eastAsia="宋体" w:cs="Times New Roman"/>
          <w:szCs w:val="21"/>
        </w:rPr>
        <w:t>菌落。</w:t>
      </w:r>
    </w:p>
    <w:p w14:paraId="7C108491">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1C8B1B25">
      <w:pPr>
        <w:spacing w:line="360" w:lineRule="auto"/>
        <w:jc w:val="left"/>
        <w:textAlignment w:val="center"/>
        <w:rPr>
          <w:rFonts w:ascii="Times New Roman" w:hAnsi="Times New Roman" w:eastAsia="宋体" w:cs="Times New Roman"/>
          <w:szCs w:val="21"/>
        </w:rPr>
      </w:pPr>
      <w:r>
        <w:rPr>
          <w:rFonts w:hint="eastAsia"/>
        </w:rPr>
        <w:t>1.</w:t>
      </w:r>
      <w:r>
        <w:rPr>
          <w:rFonts w:ascii="Times New Roman" w:hAnsi="Times New Roman" w:eastAsia="宋体" w:cs="Times New Roman"/>
          <w:szCs w:val="21"/>
        </w:rPr>
        <w:t xml:space="preserve">用平板划线法进行酵母菌的分离时，必须一次连续划线完成接种操作。(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1F9D1543">
      <w:pPr>
        <w:spacing w:line="360" w:lineRule="auto"/>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2.培养基最常用的灭菌方法是高压蒸汽灭菌。</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845755E">
      <w:pPr>
        <w:spacing w:line="360" w:lineRule="auto"/>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3.倒平板时，应将打开的皿盖放到一边,以免培养基溅到皿盖上。</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4FDA0865">
      <w:pPr>
        <w:spacing w:line="360" w:lineRule="auto"/>
        <w:jc w:val="left"/>
        <w:textAlignment w:val="center"/>
      </w:pPr>
      <w:r>
        <w:rPr>
          <w:rFonts w:hint="eastAsia" w:ascii="Times New Roman" w:hAnsi="Times New Roman" w:eastAsia="宋体" w:cs="Times New Roman"/>
          <w:szCs w:val="21"/>
        </w:rPr>
        <w:t>4.用稀释涂布平板法和显微镜计数时均需对菌种悬液进行适当程度的稀释。</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5C16F87B">
      <w:pPr>
        <w:spacing w:line="400" w:lineRule="exact"/>
        <w:jc w:val="center"/>
        <w:rPr>
          <w:rFonts w:hint="eastAsia" w:ascii="Times New Roman" w:hAnsi="Times New Roman" w:cs="Times New Roman"/>
          <w:b/>
          <w:bCs/>
          <w:color w:val="0070C0"/>
          <w:sz w:val="24"/>
          <w:szCs w:val="32"/>
        </w:rPr>
      </w:pPr>
    </w:p>
    <w:p w14:paraId="3CD048F6">
      <w:pPr>
        <w:spacing w:line="400" w:lineRule="exact"/>
        <w:jc w:val="center"/>
        <w:rPr>
          <w:rFonts w:hint="eastAsia" w:ascii="Times New Roman" w:hAnsi="Times New Roman" w:cs="Times New Roman"/>
          <w:b/>
          <w:bCs/>
          <w:color w:val="0070C0"/>
          <w:sz w:val="24"/>
          <w:szCs w:val="32"/>
        </w:rPr>
      </w:pPr>
    </w:p>
    <w:p w14:paraId="1C170D6B">
      <w:pPr>
        <w:spacing w:line="400" w:lineRule="exact"/>
        <w:jc w:val="center"/>
        <w:rPr>
          <w:rFonts w:hint="eastAsia"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302851B5"/>
    <w:rsid w:val="42AE46C8"/>
    <w:rsid w:val="486F17FE"/>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11817</Words>
  <Characters>12330</Characters>
  <Lines>0</Lines>
  <Paragraphs>0</Paragraphs>
  <TotalTime>4</TotalTime>
  <ScaleCrop>false</ScaleCrop>
  <LinksUpToDate>false</LinksUpToDate>
  <CharactersWithSpaces>13137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12246BD8CDC3496D82BA52C4393111CF_13</vt:lpwstr>
  </property>
  <property fmtid="{D5CDD505-2E9C-101B-9397-08002B2CF9AE}" pid="4" name="KSOTemplateDocerSaveRecord">
    <vt:lpwstr>eyJoZGlkIjoiMDYzNDM0ZmUzNjQwOTZkMGViMGMwNGQ4NmY1NjAyMjMiLCJ1c2VySWQiOiI0NzU4NDc3NjIifQ==</vt:lpwstr>
  </property>
</Properties>
</file>